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4B" w:rsidRPr="00D25D0F" w:rsidRDefault="007E3A4B" w:rsidP="00D25D0F">
      <w:pPr>
        <w:spacing w:after="0" w:line="240" w:lineRule="auto"/>
        <w:ind w:firstLine="142"/>
        <w:jc w:val="right"/>
        <w:rPr>
          <w:rFonts w:ascii="Times New Roman" w:eastAsiaTheme="minorHAnsi" w:hAnsi="Times New Roman"/>
          <w:sz w:val="24"/>
        </w:rPr>
      </w:pPr>
      <w:r w:rsidRPr="00D25D0F">
        <w:rPr>
          <w:rFonts w:ascii="Times New Roman" w:eastAsiaTheme="minorHAnsi" w:hAnsi="Times New Roman"/>
          <w:sz w:val="24"/>
        </w:rPr>
        <w:t>Директору КГБУ ДО «</w:t>
      </w:r>
      <w:proofErr w:type="gramStart"/>
      <w:r w:rsidRPr="00D25D0F">
        <w:rPr>
          <w:rFonts w:ascii="Times New Roman" w:eastAsiaTheme="minorHAnsi" w:hAnsi="Times New Roman"/>
          <w:sz w:val="24"/>
        </w:rPr>
        <w:t>Алтайский</w:t>
      </w:r>
      <w:proofErr w:type="gramEnd"/>
      <w:r w:rsidRPr="00D25D0F">
        <w:rPr>
          <w:rFonts w:ascii="Times New Roman" w:eastAsiaTheme="minorHAnsi" w:hAnsi="Times New Roman"/>
          <w:sz w:val="24"/>
        </w:rPr>
        <w:t xml:space="preserve"> краевой</w:t>
      </w:r>
    </w:p>
    <w:p w:rsidR="007E3A4B" w:rsidRPr="00D25D0F" w:rsidRDefault="007E3A4B" w:rsidP="00D25D0F">
      <w:pPr>
        <w:spacing w:after="0" w:line="240" w:lineRule="auto"/>
        <w:ind w:firstLine="142"/>
        <w:jc w:val="right"/>
        <w:rPr>
          <w:rFonts w:ascii="Times New Roman" w:eastAsiaTheme="minorHAnsi" w:hAnsi="Times New Roman"/>
          <w:sz w:val="24"/>
        </w:rPr>
      </w:pP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  <w:t xml:space="preserve">         центр детского отдыха, туризма и </w:t>
      </w:r>
    </w:p>
    <w:p w:rsidR="007E3A4B" w:rsidRPr="00D25D0F" w:rsidRDefault="007E3A4B" w:rsidP="00D25D0F">
      <w:pPr>
        <w:spacing w:after="0" w:line="240" w:lineRule="auto"/>
        <w:ind w:firstLine="142"/>
        <w:jc w:val="right"/>
        <w:rPr>
          <w:rFonts w:ascii="Times New Roman" w:eastAsiaTheme="minorHAnsi" w:hAnsi="Times New Roman"/>
          <w:sz w:val="24"/>
        </w:rPr>
      </w:pPr>
      <w:r w:rsidRPr="00D25D0F">
        <w:rPr>
          <w:rFonts w:ascii="Times New Roman" w:eastAsiaTheme="minorHAnsi" w:hAnsi="Times New Roman"/>
          <w:sz w:val="24"/>
        </w:rPr>
        <w:t xml:space="preserve">                                                                                           краеведения «Алтай»</w:t>
      </w:r>
    </w:p>
    <w:p w:rsidR="007E3A4B" w:rsidRPr="00D25D0F" w:rsidRDefault="007E3A4B" w:rsidP="00D25D0F">
      <w:pPr>
        <w:spacing w:after="0" w:line="240" w:lineRule="auto"/>
        <w:ind w:firstLine="142"/>
        <w:jc w:val="right"/>
        <w:rPr>
          <w:rFonts w:ascii="Times New Roman" w:eastAsiaTheme="minorHAnsi" w:hAnsi="Times New Roman"/>
          <w:sz w:val="24"/>
        </w:rPr>
      </w:pP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</w:r>
      <w:r w:rsidRPr="00D25D0F">
        <w:rPr>
          <w:rFonts w:ascii="Times New Roman" w:eastAsiaTheme="minorHAnsi" w:hAnsi="Times New Roman"/>
          <w:sz w:val="24"/>
        </w:rPr>
        <w:tab/>
        <w:t xml:space="preserve">                                               Н.В. Молчановой</w:t>
      </w:r>
    </w:p>
    <w:p w:rsidR="007E3A4B" w:rsidRPr="00D25D0F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sz w:val="32"/>
          <w:szCs w:val="28"/>
        </w:rPr>
      </w:pPr>
    </w:p>
    <w:p w:rsidR="007E3A4B" w:rsidRPr="00D25D0F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sz w:val="24"/>
        </w:rPr>
      </w:pPr>
      <w:r w:rsidRPr="00D25D0F">
        <w:rPr>
          <w:rFonts w:ascii="Times New Roman" w:eastAsiaTheme="minorHAnsi" w:hAnsi="Times New Roman"/>
          <w:sz w:val="24"/>
        </w:rPr>
        <w:t>Заявка</w:t>
      </w:r>
    </w:p>
    <w:p w:rsidR="007E3A4B" w:rsidRPr="00D25D0F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sz w:val="24"/>
        </w:rPr>
      </w:pPr>
      <w:r w:rsidRPr="00D25D0F">
        <w:rPr>
          <w:rFonts w:ascii="Times New Roman" w:eastAsiaTheme="minorHAnsi" w:hAnsi="Times New Roman"/>
          <w:sz w:val="24"/>
        </w:rPr>
        <w:t>на участие в краевом конкурсе экскурсоводов школьных музеев</w:t>
      </w:r>
    </w:p>
    <w:p w:rsidR="007E3A4B" w:rsidRPr="00D25D0F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sz w:val="24"/>
        </w:rPr>
      </w:pPr>
      <w:r w:rsidRPr="00D25D0F">
        <w:rPr>
          <w:rFonts w:ascii="Times New Roman" w:eastAsiaTheme="minorHAnsi" w:hAnsi="Times New Roman"/>
          <w:sz w:val="24"/>
        </w:rPr>
        <w:t xml:space="preserve">«Я горжусь тобой, Алтай», </w:t>
      </w:r>
    </w:p>
    <w:p w:rsidR="007E3A4B" w:rsidRPr="00D25D0F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sz w:val="24"/>
        </w:rPr>
      </w:pPr>
      <w:r w:rsidRPr="00D25D0F">
        <w:rPr>
          <w:rFonts w:ascii="Times New Roman" w:eastAsiaTheme="minorHAnsi" w:hAnsi="Times New Roman"/>
          <w:sz w:val="24"/>
        </w:rPr>
        <w:t>посвященного 80-летию образования Алтайского края</w:t>
      </w:r>
    </w:p>
    <w:p w:rsidR="007E3A4B" w:rsidRPr="00510B41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sz w:val="28"/>
          <w:szCs w:val="28"/>
        </w:rPr>
      </w:pPr>
    </w:p>
    <w:p w:rsidR="007E3A4B" w:rsidRPr="00D25D0F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b/>
          <w:sz w:val="32"/>
        </w:rPr>
      </w:pPr>
      <w:r w:rsidRPr="00D25D0F">
        <w:rPr>
          <w:rFonts w:ascii="Times New Roman" w:eastAsiaTheme="minorHAnsi" w:hAnsi="Times New Roman"/>
          <w:b/>
          <w:sz w:val="32"/>
        </w:rPr>
        <w:t>Технологическая карта экскурсии</w:t>
      </w:r>
    </w:p>
    <w:p w:rsidR="007E3A4B" w:rsidRPr="00D25D0F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b/>
          <w:sz w:val="40"/>
          <w:szCs w:val="28"/>
        </w:rPr>
      </w:pPr>
    </w:p>
    <w:p w:rsidR="007E3A4B" w:rsidRPr="00510B41" w:rsidRDefault="007E3A4B" w:rsidP="007E3A4B">
      <w:pPr>
        <w:spacing w:after="0" w:line="240" w:lineRule="auto"/>
        <w:ind w:firstLine="142"/>
        <w:jc w:val="center"/>
        <w:rPr>
          <w:rFonts w:ascii="Times New Roman" w:eastAsiaTheme="minorHAnsi" w:hAnsi="Times New Roman"/>
          <w:sz w:val="28"/>
          <w:szCs w:val="28"/>
        </w:rPr>
      </w:pPr>
    </w:p>
    <w:p w:rsidR="007E3A4B" w:rsidRPr="00D25D0F" w:rsidRDefault="007E3A4B" w:rsidP="00D25D0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5D0F">
        <w:rPr>
          <w:rFonts w:ascii="Times New Roman" w:eastAsia="Times New Roman" w:hAnsi="Times New Roman" w:cs="Times New Roman"/>
          <w:sz w:val="24"/>
          <w:szCs w:val="24"/>
        </w:rPr>
        <w:t>Тема экскурсии:</w:t>
      </w:r>
      <w:r w:rsidRPr="00D25D0F">
        <w:rPr>
          <w:rFonts w:ascii="Times New Roman" w:eastAsia="+mn-ea" w:hAnsi="Times New Roman" w:cs="Times New Roman"/>
          <w:bCs/>
          <w:color w:val="0070C0"/>
          <w:kern w:val="24"/>
          <w:sz w:val="24"/>
          <w:szCs w:val="24"/>
        </w:rPr>
        <w:t xml:space="preserve"> </w:t>
      </w:r>
      <w:r w:rsidRPr="00D25D0F">
        <w:rPr>
          <w:rFonts w:ascii="Times New Roman" w:eastAsia="Times New Roman" w:hAnsi="Times New Roman" w:cs="Times New Roman"/>
          <w:b/>
          <w:bCs/>
          <w:sz w:val="28"/>
          <w:szCs w:val="24"/>
        </w:rPr>
        <w:t>«МИР ГЛИНЯНЫХ ИГРУШЕК»</w:t>
      </w:r>
    </w:p>
    <w:p w:rsidR="007E3A4B" w:rsidRPr="00D25D0F" w:rsidRDefault="007E3A4B" w:rsidP="00D25D0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0F">
        <w:rPr>
          <w:rFonts w:ascii="Times New Roman" w:eastAsia="Times New Roman" w:hAnsi="Times New Roman" w:cs="Times New Roman"/>
          <w:sz w:val="24"/>
          <w:szCs w:val="24"/>
        </w:rPr>
        <w:t>Вид: Игровая экскурсия</w:t>
      </w:r>
    </w:p>
    <w:p w:rsidR="007E3A4B" w:rsidRPr="00D25D0F" w:rsidRDefault="00D25D0F" w:rsidP="00D25D0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E3A4B" w:rsidRPr="00D25D0F">
        <w:rPr>
          <w:rFonts w:ascii="Times New Roman" w:hAnsi="Times New Roman" w:cs="Times New Roman"/>
          <w:sz w:val="24"/>
          <w:szCs w:val="24"/>
        </w:rPr>
        <w:t>ладшая возрастная группа 1-7 класс</w:t>
      </w:r>
    </w:p>
    <w:p w:rsidR="007E3A4B" w:rsidRPr="00D25D0F" w:rsidRDefault="007E3A4B" w:rsidP="00D25D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25D0F" w:rsidRDefault="007E3A4B" w:rsidP="00D25D0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25D0F"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Pr="00D25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5D0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Головина Ксения Денисовна, </w:t>
      </w:r>
    </w:p>
    <w:p w:rsidR="007E3A4B" w:rsidRDefault="007E3A4B" w:rsidP="00D25D0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25D0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ученица 1А класса МБОУ «Лицей «Эрудит» </w:t>
      </w:r>
      <w:proofErr w:type="gramStart"/>
      <w:r w:rsidRPr="00D25D0F">
        <w:rPr>
          <w:rFonts w:ascii="Times New Roman" w:eastAsia="Times New Roman" w:hAnsi="Times New Roman" w:cs="Times New Roman"/>
          <w:b/>
          <w:bCs/>
          <w:sz w:val="28"/>
          <w:szCs w:val="24"/>
        </w:rPr>
        <w:t>г</w:t>
      </w:r>
      <w:proofErr w:type="gramEnd"/>
      <w:r w:rsidRPr="00D25D0F">
        <w:rPr>
          <w:rFonts w:ascii="Times New Roman" w:eastAsia="Times New Roman" w:hAnsi="Times New Roman" w:cs="Times New Roman"/>
          <w:b/>
          <w:bCs/>
          <w:sz w:val="28"/>
          <w:szCs w:val="24"/>
        </w:rPr>
        <w:t>. Рубцовска Алтайского края РФ</w:t>
      </w:r>
    </w:p>
    <w:p w:rsidR="00263A45" w:rsidRDefault="00263A45" w:rsidP="00D25D0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Конанова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А.А., учитель начальных классов</w:t>
      </w:r>
    </w:p>
    <w:p w:rsidR="00263A45" w:rsidRDefault="00263A45" w:rsidP="00263A4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Научный консультант: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263A45">
        <w:rPr>
          <w:rFonts w:ascii="Times New Roman" w:eastAsia="Times New Roman" w:hAnsi="Times New Roman" w:cs="Times New Roman"/>
          <w:bCs/>
          <w:sz w:val="28"/>
          <w:szCs w:val="24"/>
        </w:rPr>
        <w:t>Соколова Л.В.,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учитель истории МБОУ «Лицей «Эрудит»</w:t>
      </w:r>
    </w:p>
    <w:p w:rsidR="00263A45" w:rsidRPr="00D25D0F" w:rsidRDefault="00263A45" w:rsidP="00D25D0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E3A4B" w:rsidRPr="00D25D0F" w:rsidRDefault="007E3A4B" w:rsidP="00D25D0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0F">
        <w:rPr>
          <w:rFonts w:ascii="Times New Roman" w:eastAsia="Times New Roman" w:hAnsi="Times New Roman" w:cs="Times New Roman"/>
          <w:sz w:val="24"/>
          <w:szCs w:val="24"/>
        </w:rPr>
        <w:t xml:space="preserve">Содержание экскурсии: </w:t>
      </w:r>
    </w:p>
    <w:p w:rsidR="007E3A4B" w:rsidRPr="00D25D0F" w:rsidRDefault="007E3A4B" w:rsidP="00D25D0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ook w:val="04A0"/>
      </w:tblPr>
      <w:tblGrid>
        <w:gridCol w:w="1894"/>
        <w:gridCol w:w="1770"/>
        <w:gridCol w:w="976"/>
        <w:gridCol w:w="3483"/>
        <w:gridCol w:w="2402"/>
        <w:gridCol w:w="5068"/>
      </w:tblGrid>
      <w:tr w:rsidR="00D25D0F" w:rsidRPr="00D25D0F" w:rsidTr="00D25D0F">
        <w:tc>
          <w:tcPr>
            <w:tcW w:w="1894" w:type="dxa"/>
          </w:tcPr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Название</w:t>
            </w:r>
          </w:p>
          <w:p w:rsidR="007E3A4B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7E3A4B" w:rsidRPr="00D25D0F">
              <w:rPr>
                <w:rFonts w:ascii="Times New Roman" w:eastAsia="Times New Roman" w:hAnsi="Times New Roman" w:cs="Times New Roman"/>
              </w:rPr>
              <w:t>кспозиции,</w:t>
            </w:r>
          </w:p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770" w:type="dxa"/>
          </w:tcPr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Объекты</w:t>
            </w:r>
          </w:p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осмотра</w:t>
            </w:r>
          </w:p>
        </w:tc>
        <w:tc>
          <w:tcPr>
            <w:tcW w:w="976" w:type="dxa"/>
          </w:tcPr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483" w:type="dxa"/>
          </w:tcPr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Основное</w:t>
            </w:r>
          </w:p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402" w:type="dxa"/>
          </w:tcPr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 xml:space="preserve">Указания </w:t>
            </w:r>
            <w:proofErr w:type="gramStart"/>
            <w:r w:rsidRPr="00D25D0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</w:tcPr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Методические</w:t>
            </w:r>
          </w:p>
          <w:p w:rsidR="007E3A4B" w:rsidRPr="00D25D0F" w:rsidRDefault="007E3A4B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приемы</w:t>
            </w:r>
          </w:p>
        </w:tc>
      </w:tr>
      <w:tr w:rsidR="00FA2A3C" w:rsidRPr="00D25D0F" w:rsidTr="00D25D0F">
        <w:trPr>
          <w:trHeight w:val="1539"/>
        </w:trPr>
        <w:tc>
          <w:tcPr>
            <w:tcW w:w="1894" w:type="dxa"/>
            <w:vMerge w:val="restart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Вводная часть</w:t>
            </w: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</w:t>
            </w:r>
            <w:proofErr w:type="gramStart"/>
            <w:r w:rsidRPr="00D25D0F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Выставка глиняных игрушек</w:t>
            </w:r>
            <w:r w:rsidRPr="00D25D0F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976" w:type="dxa"/>
            <w:vMerge w:val="restart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3мин</w:t>
            </w: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lastRenderedPageBreak/>
              <w:t>Здравствуйте! Меня зовут Ксения Головина, мне 8 лет. Я ученица 1 «А» класса лицея «Эрудит».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Предлагаю Вам совершить вместе со мной и моей сестренкой экскурсию в мир глиняных игрушек.</w:t>
            </w: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25D0F">
              <w:rPr>
                <w:rFonts w:ascii="Times New Roman" w:eastAsia="Times New Roman" w:hAnsi="Times New Roman" w:cs="Times New Roman"/>
              </w:rPr>
              <w:lastRenderedPageBreak/>
              <w:t>Звучит русская народная мелодия 2 сестренки в стилизованных нарядах появляются</w:t>
            </w:r>
            <w:proofErr w:type="gramEnd"/>
            <w:r w:rsidRPr="00D25D0F">
              <w:rPr>
                <w:rFonts w:ascii="Times New Roman" w:eastAsia="Times New Roman" w:hAnsi="Times New Roman" w:cs="Times New Roman"/>
              </w:rPr>
              <w:t xml:space="preserve">  перед зрителями, выполняя танцевальные движения</w:t>
            </w:r>
          </w:p>
        </w:tc>
        <w:tc>
          <w:tcPr>
            <w:tcW w:w="5068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  <w:bCs/>
              </w:rPr>
              <w:t>использование технических средств (видеопроектора)</w:t>
            </w:r>
          </w:p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</w:p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</w:rPr>
              <w:t xml:space="preserve">прием, задача которого - помочь экскурсоводу установить прочные контакты между экскурсоводом и экскурсантами; </w:t>
            </w:r>
          </w:p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  <w:bCs/>
              </w:rPr>
              <w:t>Прием экскурсионной справки</w:t>
            </w:r>
          </w:p>
        </w:tc>
      </w:tr>
      <w:tr w:rsidR="00FA2A3C" w:rsidRPr="00D25D0F" w:rsidTr="003D68DC">
        <w:trPr>
          <w:trHeight w:val="979"/>
        </w:trPr>
        <w:tc>
          <w:tcPr>
            <w:tcW w:w="1894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 2</w:t>
            </w:r>
          </w:p>
        </w:tc>
        <w:tc>
          <w:tcPr>
            <w:tcW w:w="976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 xml:space="preserve">Глиняную игрушку на Алтае делали давно. Почти везде, где были залежи глины и занимались гончарством. 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</w:rPr>
              <w:t>прием, задача которого добиться устойчивого внимания аудитории к наблюдаемому объекту</w:t>
            </w:r>
          </w:p>
        </w:tc>
      </w:tr>
      <w:tr w:rsidR="00FA2A3C" w:rsidRPr="00D25D0F" w:rsidTr="003D68DC">
        <w:trPr>
          <w:trHeight w:val="871"/>
        </w:trPr>
        <w:tc>
          <w:tcPr>
            <w:tcW w:w="1894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 3</w:t>
            </w:r>
          </w:p>
        </w:tc>
        <w:tc>
          <w:tcPr>
            <w:tcW w:w="976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Посмотрите на эту карту: как много районов в крае, где есть глина, из которой можно делать игрушки.</w:t>
            </w: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Обращается к экскурсантам</w:t>
            </w:r>
          </w:p>
        </w:tc>
        <w:tc>
          <w:tcPr>
            <w:tcW w:w="5068" w:type="dxa"/>
          </w:tcPr>
          <w:p w:rsidR="00FA2A3C" w:rsidRPr="00D25D0F" w:rsidRDefault="00D25D0F" w:rsidP="00D25D0F">
            <w:pPr>
              <w:ind w:firstLine="142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  <w:bCs/>
              </w:rPr>
              <w:t>комментирующий прием</w:t>
            </w:r>
          </w:p>
        </w:tc>
      </w:tr>
      <w:tr w:rsidR="00FA2A3C" w:rsidRPr="00D25D0F" w:rsidTr="00D25D0F">
        <w:trPr>
          <w:trHeight w:val="1071"/>
        </w:trPr>
        <w:tc>
          <w:tcPr>
            <w:tcW w:w="1894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 4</w:t>
            </w:r>
          </w:p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Коллекция глиняных игрушек</w:t>
            </w:r>
          </w:p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Алтайские мастера лепили в основном дудочки, свистульки, птичек, козликов, петушков и баранчиков</w:t>
            </w: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Демонстрирует коллекцию глиняных игрушек</w:t>
            </w:r>
          </w:p>
        </w:tc>
        <w:tc>
          <w:tcPr>
            <w:tcW w:w="5068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 xml:space="preserve">прием, </w:t>
            </w:r>
            <w:proofErr w:type="gramStart"/>
            <w:r w:rsidRPr="00D25D0F">
              <w:rPr>
                <w:rFonts w:ascii="Times New Roman" w:hAnsi="Times New Roman" w:cs="Times New Roman"/>
              </w:rPr>
              <w:t>обеспечивающие</w:t>
            </w:r>
            <w:proofErr w:type="gramEnd"/>
            <w:r w:rsidRPr="00D25D0F">
              <w:rPr>
                <w:rFonts w:ascii="Times New Roman" w:hAnsi="Times New Roman" w:cs="Times New Roman"/>
              </w:rPr>
              <w:t xml:space="preserve"> зрительное восприятие экскурсионного материала</w:t>
            </w:r>
          </w:p>
        </w:tc>
      </w:tr>
      <w:tr w:rsidR="00FA2A3C" w:rsidRPr="00D25D0F" w:rsidTr="00D25D0F">
        <w:trPr>
          <w:trHeight w:val="1071"/>
        </w:trPr>
        <w:tc>
          <w:tcPr>
            <w:tcW w:w="1894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 5</w:t>
            </w:r>
          </w:p>
        </w:tc>
        <w:tc>
          <w:tcPr>
            <w:tcW w:w="976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Изготавливали игрушку целыми семьями. Летом копали глину, а с осени до весны лепили, сушили, обжигали, раскрашивали яичными красками. Лепили игрушки для себя и для продажи на ярмарке.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  <w:bCs/>
              </w:rPr>
              <w:t>Прием экскурсионной справки</w:t>
            </w:r>
          </w:p>
        </w:tc>
      </w:tr>
      <w:tr w:rsidR="00FA2A3C" w:rsidRPr="00D25D0F" w:rsidTr="00D25D0F">
        <w:trPr>
          <w:trHeight w:val="1071"/>
        </w:trPr>
        <w:tc>
          <w:tcPr>
            <w:tcW w:w="1894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 6</w:t>
            </w:r>
          </w:p>
        </w:tc>
        <w:tc>
          <w:tcPr>
            <w:tcW w:w="976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 xml:space="preserve">Глиняные игрушки имели большую значимость в народе. Вот, например, свистулька. 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Демонстрирует игрушки. Приглашает зрителей (3 чел) продемонстрировать звук свистульки</w:t>
            </w:r>
          </w:p>
        </w:tc>
        <w:tc>
          <w:tcPr>
            <w:tcW w:w="5068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  <w:bCs/>
              </w:rPr>
              <w:t>Прием предварительного осмотра</w:t>
            </w:r>
          </w:p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  <w:bCs/>
              </w:rPr>
              <w:t>Прием соучастия</w:t>
            </w:r>
          </w:p>
        </w:tc>
      </w:tr>
      <w:tr w:rsidR="00FA2A3C" w:rsidRPr="00D25D0F" w:rsidTr="003D68DC">
        <w:trPr>
          <w:trHeight w:val="2389"/>
        </w:trPr>
        <w:tc>
          <w:tcPr>
            <w:tcW w:w="1894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 7</w:t>
            </w:r>
          </w:p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Коллекция свистулек</w:t>
            </w:r>
          </w:p>
        </w:tc>
        <w:tc>
          <w:tcPr>
            <w:tcW w:w="976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 xml:space="preserve">Изначально свистулька вовсе не была детской забавой. 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 xml:space="preserve">Наши предки - язычники использовали ее для связи с духами. 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Считалось, что если посвистеть дома, то мелодия свистульки выгонит злых духов из жилища.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  <w:bCs/>
              </w:rPr>
              <w:t>Прием экскурсионной справки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hAnsi="Times New Roman" w:cs="Times New Roman"/>
              </w:rPr>
            </w:pPr>
          </w:p>
          <w:p w:rsidR="00FA2A3C" w:rsidRPr="00D25D0F" w:rsidRDefault="00FA2A3C" w:rsidP="00D25D0F">
            <w:pPr>
              <w:ind w:firstLine="142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  <w:bCs/>
              </w:rPr>
              <w:t>иллюстрационный прием</w:t>
            </w:r>
          </w:p>
        </w:tc>
      </w:tr>
      <w:tr w:rsidR="00FA2A3C" w:rsidRPr="00D25D0F" w:rsidTr="00D25D0F">
        <w:trPr>
          <w:trHeight w:val="1372"/>
        </w:trPr>
        <w:tc>
          <w:tcPr>
            <w:tcW w:w="1894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Слайды 8-12</w:t>
            </w:r>
          </w:p>
        </w:tc>
        <w:tc>
          <w:tcPr>
            <w:tcW w:w="976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В нашем крае живут потомки переселенцев. Откуда они приехали, оттуда и привезли секреты изготовления глиняных игрушек.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Перелистывает слайды, называя места, откуда могли быть переселенцы</w:t>
            </w:r>
          </w:p>
        </w:tc>
        <w:tc>
          <w:tcPr>
            <w:tcW w:w="5068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  <w:bCs/>
              </w:rPr>
              <w:t>Прием экскурсионной справки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hAnsi="Times New Roman" w:cs="Times New Roman"/>
              </w:rPr>
            </w:pPr>
          </w:p>
          <w:p w:rsidR="00FA2A3C" w:rsidRPr="00D25D0F" w:rsidRDefault="00FA2A3C" w:rsidP="00D25D0F">
            <w:pPr>
              <w:ind w:firstLine="142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  <w:bCs/>
              </w:rPr>
              <w:t>иллюстрационный прием</w:t>
            </w:r>
          </w:p>
        </w:tc>
      </w:tr>
      <w:tr w:rsidR="00FA2A3C" w:rsidRPr="00D25D0F" w:rsidTr="003D68DC">
        <w:trPr>
          <w:trHeight w:val="2494"/>
        </w:trPr>
        <w:tc>
          <w:tcPr>
            <w:tcW w:w="1894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Слайды 13-14</w:t>
            </w:r>
          </w:p>
        </w:tc>
        <w:tc>
          <w:tcPr>
            <w:tcW w:w="976" w:type="dxa"/>
            <w:vMerge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Глиняные игрушки в настоящее время востребованы как предметы, украшающие жилище человека, как подарочный сувенир не только детям, но и взрослым, особенно восхищаются произведениями народных умельцев туристы и гости из других стран</w:t>
            </w:r>
          </w:p>
          <w:p w:rsidR="00FA2A3C" w:rsidRPr="00D25D0F" w:rsidRDefault="00FA2A3C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FA2A3C" w:rsidRPr="00D25D0F" w:rsidRDefault="00FA2A3C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</w:tcPr>
          <w:p w:rsidR="00FA2A3C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  <w:bCs/>
              </w:rPr>
              <w:t>комментирующий прием</w:t>
            </w:r>
          </w:p>
        </w:tc>
      </w:tr>
      <w:tr w:rsidR="00D25D0F" w:rsidRPr="00D25D0F" w:rsidTr="00D25D0F">
        <w:trPr>
          <w:trHeight w:val="1372"/>
        </w:trPr>
        <w:tc>
          <w:tcPr>
            <w:tcW w:w="1894" w:type="dxa"/>
            <w:vMerge w:val="restart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Основная часть</w:t>
            </w:r>
            <w:r w:rsidRPr="00D25D0F">
              <w:rPr>
                <w:rFonts w:ascii="Times New Roman" w:eastAsia="Times New Roman" w:hAnsi="Times New Roman" w:cs="Times New Roman"/>
                <w:bCs/>
              </w:rPr>
              <w:t xml:space="preserve"> Изготовление игрушки-свистульки</w:t>
            </w:r>
          </w:p>
        </w:tc>
        <w:tc>
          <w:tcPr>
            <w:tcW w:w="1770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 15</w:t>
            </w:r>
          </w:p>
        </w:tc>
        <w:tc>
          <w:tcPr>
            <w:tcW w:w="976" w:type="dxa"/>
            <w:vMerge w:val="restart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4 мин</w:t>
            </w:r>
          </w:p>
        </w:tc>
        <w:tc>
          <w:tcPr>
            <w:tcW w:w="3483" w:type="dxa"/>
          </w:tcPr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 xml:space="preserve">Я возьму кусочек глины, 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Разомну его в ладошках.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 xml:space="preserve">Захочу - слеплю пингвина, 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Или лошадь, или кошку.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Глина так в руках послушна -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 xml:space="preserve">Хочешь, ты ее катай, 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>Сглаживай, вытягивай,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  <w:r w:rsidRPr="00D25D0F">
              <w:rPr>
                <w:rFonts w:ascii="Times New Roman" w:eastAsia="Times New Roman" w:hAnsi="Times New Roman" w:cs="Times New Roman"/>
                <w:bCs/>
              </w:rPr>
              <w:t xml:space="preserve">Хоть что изображай! 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Зрителям предлагаются кусочки глины, влажные салфетки, для того чтобы вместе с экскурсоводом слепить игрушку здесь и сейчас</w:t>
            </w:r>
          </w:p>
        </w:tc>
        <w:tc>
          <w:tcPr>
            <w:tcW w:w="5068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  <w:bCs/>
              </w:rPr>
              <w:t>комментирующий прием</w:t>
            </w:r>
          </w:p>
        </w:tc>
      </w:tr>
      <w:tr w:rsidR="00D25D0F" w:rsidRPr="00D25D0F" w:rsidTr="00D25D0F">
        <w:trPr>
          <w:trHeight w:val="1372"/>
        </w:trPr>
        <w:tc>
          <w:tcPr>
            <w:tcW w:w="1894" w:type="dxa"/>
            <w:vMerge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Слайды 16-21</w:t>
            </w:r>
          </w:p>
        </w:tc>
        <w:tc>
          <w:tcPr>
            <w:tcW w:w="976" w:type="dxa"/>
            <w:vMerge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>Пред началом работы готовим глину, чтобы она стала пластичной и без воздуха. Из нее скатываем шарик и делим его на две неравные части.</w:t>
            </w:r>
          </w:p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>Из большей части вылепливаем тело птички так, чтобы оно внутри было пустым.</w:t>
            </w:r>
          </w:p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 xml:space="preserve">Из второго шарика делаем голову птички с клювиком, и соединяем с помощью </w:t>
            </w:r>
            <w:proofErr w:type="spellStart"/>
            <w:r w:rsidRPr="00D25D0F">
              <w:rPr>
                <w:rFonts w:ascii="Times New Roman" w:hAnsi="Times New Roman" w:cs="Times New Roman"/>
              </w:rPr>
              <w:t>шликера</w:t>
            </w:r>
            <w:proofErr w:type="spellEnd"/>
            <w:r w:rsidRPr="00D25D0F">
              <w:rPr>
                <w:rFonts w:ascii="Times New Roman" w:hAnsi="Times New Roman" w:cs="Times New Roman"/>
              </w:rPr>
              <w:t xml:space="preserve"> голову с туловищем.</w:t>
            </w:r>
          </w:p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 xml:space="preserve">После этого прикрепляем к голове гребешок и сережки, а к основанию туловища </w:t>
            </w:r>
            <w:proofErr w:type="spellStart"/>
            <w:r w:rsidRPr="00D25D0F">
              <w:rPr>
                <w:rFonts w:ascii="Times New Roman" w:hAnsi="Times New Roman" w:cs="Times New Roman"/>
              </w:rPr>
              <w:t>муштук</w:t>
            </w:r>
            <w:proofErr w:type="spellEnd"/>
            <w:r w:rsidRPr="00D25D0F">
              <w:rPr>
                <w:rFonts w:ascii="Times New Roman" w:hAnsi="Times New Roman" w:cs="Times New Roman"/>
              </w:rPr>
              <w:t>.</w:t>
            </w:r>
          </w:p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>Затем делаем необходимые отверстия, чтобы наша свистулька зазвучала.</w:t>
            </w:r>
          </w:p>
          <w:p w:rsidR="00D25D0F" w:rsidRPr="00D25D0F" w:rsidRDefault="00D25D0F" w:rsidP="00D25D0F">
            <w:pPr>
              <w:ind w:firstLine="142"/>
              <w:jc w:val="both"/>
              <w:outlineLvl w:val="0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>Делаем глазки и клювик.</w:t>
            </w:r>
          </w:p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>Просушиваем изделие 4-5 дней и обжигаем в печи. После обжига изделие можно раскрасить или повторно обжечь, перед этим замочив в молоке.</w:t>
            </w:r>
          </w:p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>Наше изделие готово.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D25D0F">
              <w:rPr>
                <w:rFonts w:ascii="Times New Roman" w:hAnsi="Times New Roman" w:cs="Times New Roman"/>
                <w:bCs/>
              </w:rPr>
              <w:t>комментирующий прием</w:t>
            </w:r>
          </w:p>
        </w:tc>
      </w:tr>
      <w:tr w:rsidR="00D25D0F" w:rsidRPr="00D25D0F" w:rsidTr="003D68DC">
        <w:trPr>
          <w:trHeight w:val="3098"/>
        </w:trPr>
        <w:tc>
          <w:tcPr>
            <w:tcW w:w="1894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lastRenderedPageBreak/>
              <w:t>Заключительная часть</w:t>
            </w:r>
          </w:p>
        </w:tc>
        <w:tc>
          <w:tcPr>
            <w:tcW w:w="1770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Слайды 22-28</w:t>
            </w:r>
          </w:p>
        </w:tc>
        <w:tc>
          <w:tcPr>
            <w:tcW w:w="976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2 мин</w:t>
            </w:r>
          </w:p>
        </w:tc>
        <w:tc>
          <w:tcPr>
            <w:tcW w:w="3483" w:type="dxa"/>
          </w:tcPr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У меня есть 3 младших сестры, поэтому в нашей семье много игрушек. Они все разные, но самые любимые те, которые мы с сестрой сделали своими руками. Два раза в месяц мы ходим на занятия в гончарную мастерскую, там к праздникам мы готовим подарки родственникам и друзьям своими руками или лепим игрушки для себя. Это панно для моей бабушки</w:t>
            </w:r>
            <w:proofErr w:type="gramStart"/>
            <w:r w:rsidRPr="00D25D0F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D25D0F">
              <w:rPr>
                <w:rFonts w:ascii="Times New Roman" w:eastAsia="Times New Roman" w:hAnsi="Times New Roman" w:cs="Times New Roman"/>
              </w:rPr>
              <w:t>фото на слайде) Она говорит, когда смотрит на него всегда вспоминает нас. Когда мои младшие сестренки подрастут, я научу их тоже лепить из глины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 xml:space="preserve">Если вы, любите творить, то лепка из глины занятие для вас. 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D25D0F">
              <w:rPr>
                <w:rFonts w:ascii="Times New Roman" w:eastAsia="Times New Roman" w:hAnsi="Times New Roman" w:cs="Times New Roman"/>
              </w:rPr>
              <w:t>Спасибо за внимание!</w:t>
            </w:r>
          </w:p>
          <w:p w:rsidR="00D25D0F" w:rsidRPr="00D25D0F" w:rsidRDefault="00D25D0F" w:rsidP="00D25D0F">
            <w:pPr>
              <w:ind w:firstLine="14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</w:tcPr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D25D0F">
              <w:rPr>
                <w:rFonts w:ascii="Times New Roman" w:hAnsi="Times New Roman" w:cs="Times New Roman"/>
              </w:rPr>
              <w:t>прием, закрепляющий внимание к рассказу, возбуждающий у экскурсантов интерес к определенным вопросам</w:t>
            </w:r>
          </w:p>
          <w:p w:rsidR="00D25D0F" w:rsidRPr="00D25D0F" w:rsidRDefault="00D25D0F" w:rsidP="00D25D0F">
            <w:pPr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E3A4B" w:rsidRPr="00D25D0F" w:rsidRDefault="007E3A4B" w:rsidP="00D25D0F">
      <w:pPr>
        <w:spacing w:after="0" w:line="240" w:lineRule="auto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7E3A4B" w:rsidRPr="00D25D0F" w:rsidRDefault="007E3A4B" w:rsidP="00D25D0F">
      <w:pPr>
        <w:spacing w:after="0" w:line="240" w:lineRule="auto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7E3A4B" w:rsidRPr="00D25D0F" w:rsidRDefault="007E3A4B" w:rsidP="00D25D0F">
      <w:pPr>
        <w:spacing w:after="0" w:line="240" w:lineRule="auto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7E3A4B" w:rsidRPr="00D25D0F" w:rsidRDefault="007E3A4B" w:rsidP="00D25D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E93E46" w:rsidRPr="00D25D0F" w:rsidRDefault="00E93E46" w:rsidP="00D2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3E46" w:rsidRPr="00D25D0F" w:rsidSect="00822F4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A4B"/>
    <w:rsid w:val="00263A45"/>
    <w:rsid w:val="003C60DD"/>
    <w:rsid w:val="003D68DC"/>
    <w:rsid w:val="007E3A4B"/>
    <w:rsid w:val="00822F46"/>
    <w:rsid w:val="00BA114F"/>
    <w:rsid w:val="00D25D0F"/>
    <w:rsid w:val="00E63F3F"/>
    <w:rsid w:val="00E93E46"/>
    <w:rsid w:val="00FA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4B"/>
    <w:pPr>
      <w:spacing w:after="0"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E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2017-03-17T13:15:00Z</dcterms:created>
  <dcterms:modified xsi:type="dcterms:W3CDTF">2017-03-20T09:43:00Z</dcterms:modified>
</cp:coreProperties>
</file>